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792C3" w14:textId="73827943" w:rsidR="00EF3779" w:rsidRPr="00D83748" w:rsidRDefault="00EF3779" w:rsidP="00EF3779">
      <w:pPr>
        <w:tabs>
          <w:tab w:val="left" w:pos="0"/>
          <w:tab w:val="left" w:pos="426"/>
        </w:tabs>
        <w:jc w:val="center"/>
        <w:rPr>
          <w:b/>
          <w:szCs w:val="24"/>
        </w:rPr>
      </w:pPr>
      <w:r w:rsidRPr="00D83748">
        <w:rPr>
          <w:b/>
          <w:szCs w:val="24"/>
        </w:rPr>
        <w:t>AIŠKINAMASIS RAŠTAS</w:t>
      </w:r>
    </w:p>
    <w:p w14:paraId="15CD9B20" w14:textId="77777777" w:rsidR="00EE5498" w:rsidRPr="00D83748" w:rsidRDefault="00EE5498" w:rsidP="00985474">
      <w:pPr>
        <w:tabs>
          <w:tab w:val="left" w:pos="0"/>
        </w:tabs>
        <w:jc w:val="center"/>
        <w:rPr>
          <w:b/>
          <w:bCs/>
          <w:szCs w:val="24"/>
        </w:rPr>
      </w:pPr>
      <w:r w:rsidRPr="00D83748">
        <w:rPr>
          <w:b/>
          <w:bCs/>
          <w:szCs w:val="24"/>
        </w:rPr>
        <w:t>PRIE SKUODO RAJONO SAVIVALDYBĖS TARYBOS SPRENDIMO PROJEKTO</w:t>
      </w:r>
    </w:p>
    <w:p w14:paraId="61B2B3FC" w14:textId="2345E43C" w:rsidR="00DD76EF" w:rsidRDefault="006B752D" w:rsidP="00EF3779">
      <w:pPr>
        <w:jc w:val="center"/>
        <w:rPr>
          <w:b/>
        </w:rPr>
      </w:pPr>
      <w:r w:rsidRPr="006B752D">
        <w:rPr>
          <w:b/>
        </w:rPr>
        <w:t>DĖL SAVIVALDYBĖS BŪSTO PARDAVIMO</w:t>
      </w:r>
    </w:p>
    <w:p w14:paraId="120DD91F" w14:textId="77777777" w:rsidR="006B752D" w:rsidRDefault="006B752D" w:rsidP="00EF3779">
      <w:pPr>
        <w:jc w:val="center"/>
        <w:rPr>
          <w:b/>
          <w:bCs/>
        </w:rPr>
      </w:pPr>
    </w:p>
    <w:p w14:paraId="5379CF4B" w14:textId="05D90B80" w:rsidR="00EF3779" w:rsidRPr="00D83748" w:rsidRDefault="005D2637" w:rsidP="00EF3779">
      <w:pPr>
        <w:jc w:val="center"/>
        <w:rPr>
          <w:bCs/>
          <w:szCs w:val="24"/>
          <w:lang w:eastAsia="ja-JP"/>
        </w:rPr>
      </w:pPr>
      <w:r w:rsidRPr="00D83748">
        <w:rPr>
          <w:bCs/>
          <w:szCs w:val="24"/>
          <w:lang w:eastAsia="ja-JP"/>
        </w:rPr>
        <w:t>202</w:t>
      </w:r>
      <w:r w:rsidR="00492D8E">
        <w:rPr>
          <w:bCs/>
          <w:szCs w:val="24"/>
          <w:lang w:eastAsia="ja-JP"/>
        </w:rPr>
        <w:t>6</w:t>
      </w:r>
      <w:r w:rsidRPr="00D83748">
        <w:rPr>
          <w:bCs/>
          <w:szCs w:val="24"/>
          <w:lang w:eastAsia="ja-JP"/>
        </w:rPr>
        <w:t xml:space="preserve"> m. </w:t>
      </w:r>
      <w:r w:rsidR="00492D8E">
        <w:rPr>
          <w:bCs/>
          <w:szCs w:val="24"/>
          <w:lang w:eastAsia="ja-JP"/>
        </w:rPr>
        <w:t>gegužės</w:t>
      </w:r>
      <w:r w:rsidR="00DD5D7C">
        <w:rPr>
          <w:bCs/>
          <w:szCs w:val="24"/>
          <w:lang w:eastAsia="ja-JP"/>
        </w:rPr>
        <w:t xml:space="preserve"> 19 </w:t>
      </w:r>
      <w:r w:rsidR="00EF3779" w:rsidRPr="00D83748">
        <w:rPr>
          <w:bCs/>
          <w:szCs w:val="24"/>
          <w:lang w:eastAsia="ja-JP"/>
        </w:rPr>
        <w:t xml:space="preserve">d. </w:t>
      </w:r>
      <w:r w:rsidR="00FB77F4" w:rsidRPr="00D83748">
        <w:rPr>
          <w:bCs/>
          <w:szCs w:val="24"/>
          <w:lang w:eastAsia="ja-JP"/>
        </w:rPr>
        <w:t>Nr. T10-</w:t>
      </w:r>
      <w:r w:rsidR="00DD5D7C">
        <w:rPr>
          <w:bCs/>
          <w:szCs w:val="24"/>
          <w:lang w:eastAsia="ja-JP"/>
        </w:rPr>
        <w:t>101</w:t>
      </w:r>
    </w:p>
    <w:p w14:paraId="031251CF" w14:textId="77777777" w:rsidR="00EF3779" w:rsidRPr="00D83748" w:rsidRDefault="00EF3779" w:rsidP="00EF3779">
      <w:pPr>
        <w:jc w:val="center"/>
        <w:rPr>
          <w:bCs/>
          <w:szCs w:val="24"/>
          <w:lang w:eastAsia="ja-JP"/>
        </w:rPr>
      </w:pPr>
      <w:r w:rsidRPr="00D83748">
        <w:rPr>
          <w:bCs/>
          <w:szCs w:val="24"/>
          <w:lang w:eastAsia="ja-JP"/>
        </w:rPr>
        <w:t>Skuodas</w:t>
      </w:r>
    </w:p>
    <w:p w14:paraId="70D91257" w14:textId="77777777" w:rsidR="00EF3779" w:rsidRPr="00D83748" w:rsidRDefault="00EF3779" w:rsidP="00EF3779">
      <w:pPr>
        <w:rPr>
          <w:bCs/>
          <w:szCs w:val="24"/>
          <w:lang w:eastAsia="ja-JP"/>
        </w:rPr>
      </w:pPr>
    </w:p>
    <w:p w14:paraId="363108EF" w14:textId="56ACA958" w:rsidR="008C36D2" w:rsidRPr="00D83748" w:rsidRDefault="00883082" w:rsidP="00D83748">
      <w:pPr>
        <w:pStyle w:val="Sraopastraipa"/>
        <w:autoSpaceDN w:val="0"/>
        <w:ind w:left="0" w:firstLine="1247"/>
        <w:jc w:val="both"/>
        <w:rPr>
          <w:rFonts w:cs="Tahoma"/>
          <w:color w:val="000000"/>
          <w:lang w:val="lt-LT"/>
        </w:rPr>
      </w:pPr>
      <w:r w:rsidRPr="00D83748">
        <w:rPr>
          <w:b/>
          <w:szCs w:val="24"/>
          <w:lang w:val="lt-LT"/>
        </w:rPr>
        <w:t xml:space="preserve">1. </w:t>
      </w:r>
      <w:r w:rsidR="00EF3779" w:rsidRPr="00D83748">
        <w:rPr>
          <w:b/>
          <w:szCs w:val="24"/>
          <w:lang w:val="lt-LT"/>
        </w:rPr>
        <w:t>Parengto sprendimo projekto tikslas ir uždaviniai</w:t>
      </w:r>
      <w:r w:rsidR="0017265A" w:rsidRPr="00D83748">
        <w:rPr>
          <w:b/>
          <w:szCs w:val="24"/>
          <w:lang w:val="lt-LT"/>
        </w:rPr>
        <w:t>.</w:t>
      </w:r>
      <w:r w:rsidR="0017265A" w:rsidRPr="00D83748">
        <w:rPr>
          <w:rFonts w:cs="Tahoma"/>
          <w:color w:val="000000"/>
          <w:lang w:val="lt-LT"/>
        </w:rPr>
        <w:t xml:space="preserve">  </w:t>
      </w:r>
    </w:p>
    <w:p w14:paraId="6D57F442" w14:textId="3CB83158" w:rsidR="002D2ECA" w:rsidRDefault="001A2926" w:rsidP="004B447E">
      <w:pPr>
        <w:ind w:firstLine="1247"/>
        <w:jc w:val="both"/>
        <w:rPr>
          <w:szCs w:val="24"/>
        </w:rPr>
      </w:pPr>
      <w:r w:rsidRPr="00027179">
        <w:rPr>
          <w:szCs w:val="24"/>
        </w:rPr>
        <w:t xml:space="preserve">Sprendimo projekto tikslas </w:t>
      </w:r>
      <w:r w:rsidR="003D0C5C">
        <w:rPr>
          <w:szCs w:val="24"/>
        </w:rPr>
        <w:t>–</w:t>
      </w:r>
      <w:r w:rsidR="003A621A">
        <w:rPr>
          <w:szCs w:val="24"/>
        </w:rPr>
        <w:t xml:space="preserve"> </w:t>
      </w:r>
      <w:r w:rsidR="006B752D">
        <w:rPr>
          <w:szCs w:val="24"/>
        </w:rPr>
        <w:t>parduoti</w:t>
      </w:r>
      <w:r w:rsidR="003D0C5C" w:rsidRPr="003D0C5C">
        <w:rPr>
          <w:szCs w:val="24"/>
        </w:rPr>
        <w:t xml:space="preserve"> </w:t>
      </w:r>
      <w:r w:rsidR="00942697">
        <w:rPr>
          <w:szCs w:val="24"/>
        </w:rPr>
        <w:t>Skuodo rajono savivaldybės turtą:</w:t>
      </w:r>
      <w:r w:rsidR="006B752D">
        <w:rPr>
          <w:szCs w:val="24"/>
        </w:rPr>
        <w:t xml:space="preserve"> </w:t>
      </w:r>
      <w:r w:rsidR="004B447E" w:rsidRPr="004B447E">
        <w:rPr>
          <w:szCs w:val="24"/>
        </w:rPr>
        <w:t>butą (unikalus Nr. 7594-8001-0011:0008), esantį adresu: J. Basanavičiaus g. 6-</w:t>
      </w:r>
      <w:r w:rsidR="00DD5D7C">
        <w:rPr>
          <w:i/>
          <w:iCs/>
          <w:szCs w:val="24"/>
        </w:rPr>
        <w:t>(duomenys neskelbtini)</w:t>
      </w:r>
      <w:r w:rsidR="004B447E" w:rsidRPr="004B447E">
        <w:rPr>
          <w:szCs w:val="24"/>
        </w:rPr>
        <w:t>, Skuodo m., 1/8 dalies pastato</w:t>
      </w:r>
      <w:r w:rsidR="006969ED">
        <w:rPr>
          <w:szCs w:val="24"/>
        </w:rPr>
        <w:t xml:space="preserve"> – </w:t>
      </w:r>
      <w:r w:rsidR="004B447E" w:rsidRPr="004B447E">
        <w:rPr>
          <w:szCs w:val="24"/>
        </w:rPr>
        <w:t>kiemo rūs</w:t>
      </w:r>
      <w:r w:rsidR="00FB5E89">
        <w:rPr>
          <w:szCs w:val="24"/>
        </w:rPr>
        <w:t>į</w:t>
      </w:r>
      <w:r w:rsidR="004B447E" w:rsidRPr="004B447E">
        <w:rPr>
          <w:szCs w:val="24"/>
        </w:rPr>
        <w:t xml:space="preserve"> (unikalus Nr. 7594-8001-0022), pastatą</w:t>
      </w:r>
      <w:r w:rsidR="006969ED">
        <w:rPr>
          <w:szCs w:val="24"/>
        </w:rPr>
        <w:t xml:space="preserve"> – </w:t>
      </w:r>
      <w:r w:rsidR="004B447E" w:rsidRPr="004B447E">
        <w:rPr>
          <w:szCs w:val="24"/>
        </w:rPr>
        <w:t xml:space="preserve">sandėlį (unikalus Nr. 7594-8001-0033), 1/8 dalies kitų inžinerinių statinių </w:t>
      </w:r>
      <w:r w:rsidR="006969ED">
        <w:rPr>
          <w:szCs w:val="24"/>
        </w:rPr>
        <w:t>–</w:t>
      </w:r>
      <w:r w:rsidR="004B447E" w:rsidRPr="004B447E">
        <w:rPr>
          <w:szCs w:val="24"/>
        </w:rPr>
        <w:t xml:space="preserve"> šulin</w:t>
      </w:r>
      <w:r w:rsidR="00FB5E89">
        <w:rPr>
          <w:szCs w:val="24"/>
        </w:rPr>
        <w:t>į</w:t>
      </w:r>
      <w:r w:rsidR="004B447E" w:rsidRPr="004B447E">
        <w:rPr>
          <w:szCs w:val="24"/>
        </w:rPr>
        <w:t xml:space="preserve"> (unikalus Nr. 7594-8001-0111)</w:t>
      </w:r>
      <w:r w:rsidR="007B51E3">
        <w:rPr>
          <w:szCs w:val="24"/>
        </w:rPr>
        <w:t>,</w:t>
      </w:r>
      <w:r w:rsidR="004B447E" w:rsidRPr="004B447E">
        <w:rPr>
          <w:szCs w:val="24"/>
        </w:rPr>
        <w:t xml:space="preserve"> 1/5 dalies kitų inžinerinių statinių – lauko tualet</w:t>
      </w:r>
      <w:r w:rsidR="00FB5E89">
        <w:rPr>
          <w:szCs w:val="24"/>
        </w:rPr>
        <w:t>ą</w:t>
      </w:r>
      <w:r w:rsidR="004B447E" w:rsidRPr="004B447E">
        <w:rPr>
          <w:szCs w:val="24"/>
        </w:rPr>
        <w:t xml:space="preserve"> (unikalus Nr. 7594-8001-0122)</w:t>
      </w:r>
      <w:r w:rsidR="007B51E3">
        <w:rPr>
          <w:szCs w:val="24"/>
        </w:rPr>
        <w:t>,</w:t>
      </w:r>
      <w:r w:rsidR="004B447E" w:rsidRPr="004B447E">
        <w:rPr>
          <w:szCs w:val="24"/>
        </w:rPr>
        <w:t xml:space="preserve"> esančius adresu: J. Basanavičiaus g. 6, Skuodo m.,</w:t>
      </w:r>
      <w:r w:rsidR="006B752D" w:rsidRPr="006B752D">
        <w:rPr>
          <w:szCs w:val="24"/>
        </w:rPr>
        <w:t xml:space="preserve"> </w:t>
      </w:r>
      <w:r w:rsidR="0069487E">
        <w:rPr>
          <w:szCs w:val="24"/>
        </w:rPr>
        <w:t xml:space="preserve">už </w:t>
      </w:r>
      <w:r w:rsidR="00942697">
        <w:rPr>
          <w:szCs w:val="24"/>
        </w:rPr>
        <w:t xml:space="preserve">vertę, apskaičiuotą </w:t>
      </w:r>
      <w:r w:rsidR="00942697" w:rsidRPr="00942697">
        <w:rPr>
          <w:szCs w:val="24"/>
        </w:rPr>
        <w:t>2026 m. balandžio 7 d. Nekilnojamojo turto vertinimo ataskait</w:t>
      </w:r>
      <w:r w:rsidR="00942697">
        <w:rPr>
          <w:szCs w:val="24"/>
        </w:rPr>
        <w:t>oje</w:t>
      </w:r>
      <w:r w:rsidR="00942697" w:rsidRPr="00942697">
        <w:rPr>
          <w:szCs w:val="24"/>
        </w:rPr>
        <w:t xml:space="preserve"> Nr.  TV26/0406-1N</w:t>
      </w:r>
      <w:r w:rsidR="00942697">
        <w:rPr>
          <w:szCs w:val="24"/>
        </w:rPr>
        <w:t xml:space="preserve">, savivaldybės būsto nuomininkei </w:t>
      </w:r>
      <w:r w:rsidR="00DD5D7C">
        <w:rPr>
          <w:i/>
          <w:iCs/>
          <w:szCs w:val="24"/>
        </w:rPr>
        <w:t>(duomenys neskelbtini)</w:t>
      </w:r>
      <w:r w:rsidR="00942697">
        <w:rPr>
          <w:szCs w:val="24"/>
        </w:rPr>
        <w:t>, kuri nuomojamame savivaldybės būste išgyveno ne trumpiau kaip 5 metus nuo būsto nuomos sutarties sudarymo dienos, už</w:t>
      </w:r>
      <w:r w:rsidR="00942697" w:rsidRPr="00942697">
        <w:rPr>
          <w:szCs w:val="24"/>
        </w:rPr>
        <w:t xml:space="preserve"> </w:t>
      </w:r>
      <w:r w:rsidR="004B447E">
        <w:rPr>
          <w:szCs w:val="24"/>
        </w:rPr>
        <w:t>9350</w:t>
      </w:r>
      <w:r w:rsidR="0069487E" w:rsidRPr="0069487E">
        <w:rPr>
          <w:szCs w:val="24"/>
        </w:rPr>
        <w:t xml:space="preserve"> Eur </w:t>
      </w:r>
      <w:r w:rsidR="004B447E" w:rsidRPr="004B447E">
        <w:rPr>
          <w:szCs w:val="24"/>
        </w:rPr>
        <w:t xml:space="preserve">(devynis tūkstančius tris šimtus penkiasdešimt eurų), iš jų 550 Eur (penki šimtai penkiasdešimt eurų) </w:t>
      </w:r>
      <w:r w:rsidR="0069487E" w:rsidRPr="0069487E">
        <w:rPr>
          <w:szCs w:val="24"/>
        </w:rPr>
        <w:t xml:space="preserve"> už </w:t>
      </w:r>
      <w:r w:rsidR="00942697">
        <w:rPr>
          <w:szCs w:val="24"/>
        </w:rPr>
        <w:t>parduodamo turto</w:t>
      </w:r>
      <w:r w:rsidR="0069487E" w:rsidRPr="0069487E">
        <w:rPr>
          <w:szCs w:val="24"/>
        </w:rPr>
        <w:t xml:space="preserve"> vertės nustatymą</w:t>
      </w:r>
      <w:r w:rsidR="0069487E">
        <w:rPr>
          <w:szCs w:val="24"/>
        </w:rPr>
        <w:t>.</w:t>
      </w:r>
      <w:r w:rsidR="003E6DB7" w:rsidRPr="003E6DB7">
        <w:t xml:space="preserve"> </w:t>
      </w:r>
      <w:r w:rsidR="003E6DB7" w:rsidRPr="003E6DB7">
        <w:rPr>
          <w:szCs w:val="24"/>
        </w:rPr>
        <w:t>Pirkėjai kartu su įsigyjamu savivaldybės būstu pereina visos su daugiabučio namo atnaujinimu (modernizavimu) susijusios teisės ir pareigos, įskaitant prievolę mokėti likusią neapmokėtą būsto modernizavimo (renovacijos) kredito dalį pagal UAB „Skuodo šiluma“ pateiktus duomenis ir mokėjimo grafiką, galiojantį pirkimo–pardavimo sutarties sudarymo dieną.</w:t>
      </w:r>
    </w:p>
    <w:p w14:paraId="5AF3BEA5" w14:textId="77777777" w:rsidR="004B447E" w:rsidRPr="004B447E" w:rsidRDefault="004B447E" w:rsidP="004B447E">
      <w:pPr>
        <w:ind w:firstLine="1247"/>
        <w:jc w:val="both"/>
        <w:rPr>
          <w:szCs w:val="24"/>
        </w:rPr>
      </w:pPr>
    </w:p>
    <w:p w14:paraId="16E39858" w14:textId="6E5FD414" w:rsidR="008C36D2" w:rsidRPr="00D83748" w:rsidRDefault="00883082" w:rsidP="00D83748">
      <w:pPr>
        <w:ind w:firstLine="1247"/>
        <w:jc w:val="both"/>
      </w:pPr>
      <w:r w:rsidRPr="00D83748">
        <w:rPr>
          <w:b/>
          <w:szCs w:val="24"/>
        </w:rPr>
        <w:t xml:space="preserve">2. </w:t>
      </w:r>
      <w:r w:rsidR="00EF3779" w:rsidRPr="00D83748">
        <w:rPr>
          <w:b/>
          <w:szCs w:val="24"/>
        </w:rPr>
        <w:t>Siūlomos teisinio reguliavimo nuostatos.</w:t>
      </w:r>
      <w:r w:rsidR="00B02136" w:rsidRPr="00D83748">
        <w:t xml:space="preserve"> </w:t>
      </w:r>
    </w:p>
    <w:p w14:paraId="47BE044E" w14:textId="566A37F4" w:rsidR="004B447E" w:rsidRDefault="004B447E" w:rsidP="003A621A">
      <w:pPr>
        <w:pStyle w:val="Sraopastraipa"/>
        <w:tabs>
          <w:tab w:val="left" w:pos="1560"/>
          <w:tab w:val="left" w:pos="1701"/>
        </w:tabs>
        <w:ind w:left="0" w:firstLine="1247"/>
        <w:jc w:val="both"/>
        <w:rPr>
          <w:szCs w:val="24"/>
          <w:lang w:val="lt-LT"/>
        </w:rPr>
      </w:pPr>
      <w:r w:rsidRPr="004B447E">
        <w:rPr>
          <w:szCs w:val="24"/>
          <w:lang w:val="lt-LT"/>
        </w:rPr>
        <w:t>Lietuvos Respublikos vietos savivaldos įstatymo 15 straipsnio 2 dalies 19 punkt</w:t>
      </w:r>
      <w:r>
        <w:rPr>
          <w:szCs w:val="24"/>
          <w:lang w:val="lt-LT"/>
        </w:rPr>
        <w:t>as</w:t>
      </w:r>
      <w:r w:rsidRPr="004B447E">
        <w:rPr>
          <w:szCs w:val="24"/>
          <w:lang w:val="lt-LT"/>
        </w:rPr>
        <w:t>, Lietuvos Respublikos paramos būstui įsigyti ar išsinuomoti įstatymo 25 straipsnio 2 dalies 5 punkt</w:t>
      </w:r>
      <w:r w:rsidR="008A17C3">
        <w:rPr>
          <w:szCs w:val="24"/>
          <w:lang w:val="lt-LT"/>
        </w:rPr>
        <w:t>as</w:t>
      </w:r>
      <w:r w:rsidRPr="004B447E">
        <w:rPr>
          <w:szCs w:val="24"/>
          <w:lang w:val="lt-LT"/>
        </w:rPr>
        <w:t>, 26 straipsni</w:t>
      </w:r>
      <w:r w:rsidR="00894E0A">
        <w:rPr>
          <w:szCs w:val="24"/>
          <w:lang w:val="lt-LT"/>
        </w:rPr>
        <w:t>o 2 dalis</w:t>
      </w:r>
      <w:r w:rsidR="00D431D5">
        <w:rPr>
          <w:szCs w:val="24"/>
          <w:lang w:val="lt-LT"/>
        </w:rPr>
        <w:t>, 27 straipsnio 1 dalis.</w:t>
      </w:r>
    </w:p>
    <w:p w14:paraId="0D020CCE" w14:textId="77777777" w:rsidR="0069487E" w:rsidRDefault="0069487E" w:rsidP="00D83748">
      <w:pPr>
        <w:pStyle w:val="Sraopastraipa"/>
        <w:tabs>
          <w:tab w:val="left" w:pos="1560"/>
          <w:tab w:val="left" w:pos="1701"/>
        </w:tabs>
        <w:ind w:left="0" w:firstLine="1247"/>
        <w:jc w:val="both"/>
        <w:rPr>
          <w:szCs w:val="24"/>
          <w:lang w:val="lt-LT"/>
        </w:rPr>
      </w:pPr>
    </w:p>
    <w:p w14:paraId="74D9E91D" w14:textId="1BF12415" w:rsidR="008C36D2" w:rsidRPr="00D83748" w:rsidRDefault="005D2C4A" w:rsidP="00D83748">
      <w:pPr>
        <w:pStyle w:val="Sraopastraipa"/>
        <w:tabs>
          <w:tab w:val="left" w:pos="1560"/>
          <w:tab w:val="left" w:pos="1701"/>
        </w:tabs>
        <w:ind w:left="0" w:firstLine="1247"/>
        <w:jc w:val="both"/>
        <w:rPr>
          <w:szCs w:val="24"/>
          <w:lang w:val="lt-LT"/>
        </w:rPr>
      </w:pPr>
      <w:r w:rsidRPr="00D83748">
        <w:rPr>
          <w:b/>
          <w:szCs w:val="24"/>
          <w:lang w:val="lt-LT"/>
        </w:rPr>
        <w:t xml:space="preserve">3. </w:t>
      </w:r>
      <w:r w:rsidR="00EF3779" w:rsidRPr="00D83748">
        <w:rPr>
          <w:b/>
          <w:szCs w:val="24"/>
          <w:lang w:val="lt-LT"/>
        </w:rPr>
        <w:t>Laukiami rezultatai.</w:t>
      </w:r>
      <w:r w:rsidR="00B02136" w:rsidRPr="00D83748">
        <w:rPr>
          <w:szCs w:val="24"/>
          <w:lang w:val="lt-LT"/>
        </w:rPr>
        <w:t xml:space="preserve"> </w:t>
      </w:r>
    </w:p>
    <w:p w14:paraId="0E32F5A2" w14:textId="0149CDAC" w:rsidR="002D489A" w:rsidRDefault="00894E0A" w:rsidP="00D83748">
      <w:pPr>
        <w:pStyle w:val="Sraopastraipa"/>
        <w:tabs>
          <w:tab w:val="left" w:pos="1843"/>
        </w:tabs>
        <w:ind w:left="0" w:firstLine="1247"/>
        <w:jc w:val="both"/>
        <w:rPr>
          <w:szCs w:val="24"/>
          <w:lang w:val="lt-LT"/>
        </w:rPr>
      </w:pPr>
      <w:r>
        <w:rPr>
          <w:szCs w:val="24"/>
          <w:lang w:val="lt-LT"/>
        </w:rPr>
        <w:t>S</w:t>
      </w:r>
      <w:r w:rsidR="00CF6431">
        <w:rPr>
          <w:szCs w:val="24"/>
          <w:lang w:val="lt-LT"/>
        </w:rPr>
        <w:t>avivaldybe</w:t>
      </w:r>
      <w:r w:rsidR="00DD76EF">
        <w:rPr>
          <w:szCs w:val="24"/>
          <w:lang w:val="lt-LT"/>
        </w:rPr>
        <w:t xml:space="preserve">i nuosavybės teise priklausantis turtas </w:t>
      </w:r>
      <w:r w:rsidR="002D2ECA">
        <w:rPr>
          <w:szCs w:val="24"/>
          <w:lang w:val="lt-LT"/>
        </w:rPr>
        <w:t xml:space="preserve">bus </w:t>
      </w:r>
      <w:r w:rsidR="001B5BE3">
        <w:rPr>
          <w:szCs w:val="24"/>
          <w:lang w:val="lt-LT"/>
        </w:rPr>
        <w:t>p</w:t>
      </w:r>
      <w:r w:rsidR="006B7583">
        <w:rPr>
          <w:szCs w:val="24"/>
          <w:lang w:val="lt-LT"/>
        </w:rPr>
        <w:t>a</w:t>
      </w:r>
      <w:r w:rsidR="001B5BE3">
        <w:rPr>
          <w:szCs w:val="24"/>
          <w:lang w:val="lt-LT"/>
        </w:rPr>
        <w:t xml:space="preserve">rduotas </w:t>
      </w:r>
      <w:r w:rsidR="00DD5D7C">
        <w:rPr>
          <w:i/>
          <w:iCs/>
          <w:szCs w:val="24"/>
          <w:lang w:val="lt-LT"/>
        </w:rPr>
        <w:t>(duomenys neskelbtini)</w:t>
      </w:r>
      <w:r w:rsidR="008A17C3">
        <w:rPr>
          <w:szCs w:val="24"/>
          <w:lang w:val="lt-LT"/>
        </w:rPr>
        <w:t>.</w:t>
      </w:r>
    </w:p>
    <w:p w14:paraId="1922DF8E" w14:textId="77777777" w:rsidR="002D2ECA" w:rsidRDefault="002D2ECA" w:rsidP="00D83748">
      <w:pPr>
        <w:pStyle w:val="Sraopastraipa"/>
        <w:tabs>
          <w:tab w:val="left" w:pos="1843"/>
        </w:tabs>
        <w:ind w:left="0" w:firstLine="1247"/>
        <w:jc w:val="both"/>
        <w:rPr>
          <w:b/>
          <w:szCs w:val="24"/>
          <w:lang w:val="lt-LT"/>
        </w:rPr>
      </w:pPr>
    </w:p>
    <w:p w14:paraId="5985E16C" w14:textId="3A34DD84" w:rsidR="008C36D2" w:rsidRPr="00D83748" w:rsidRDefault="005D2C4A" w:rsidP="00D83748">
      <w:pPr>
        <w:pStyle w:val="Sraopastraipa"/>
        <w:tabs>
          <w:tab w:val="left" w:pos="1843"/>
        </w:tabs>
        <w:ind w:left="0" w:firstLine="1247"/>
        <w:jc w:val="both"/>
        <w:rPr>
          <w:b/>
          <w:szCs w:val="24"/>
          <w:lang w:val="lt-LT"/>
        </w:rPr>
      </w:pPr>
      <w:r w:rsidRPr="00D83748">
        <w:rPr>
          <w:b/>
          <w:szCs w:val="24"/>
          <w:lang w:val="lt-LT"/>
        </w:rPr>
        <w:t>4</w:t>
      </w:r>
      <w:r w:rsidR="000A4850" w:rsidRPr="00D83748">
        <w:rPr>
          <w:b/>
          <w:szCs w:val="24"/>
          <w:lang w:val="lt-LT"/>
        </w:rPr>
        <w:t xml:space="preserve">. </w:t>
      </w:r>
      <w:r w:rsidR="00EF3779" w:rsidRPr="00D83748">
        <w:rPr>
          <w:b/>
          <w:szCs w:val="24"/>
          <w:lang w:val="lt-LT"/>
        </w:rPr>
        <w:t xml:space="preserve">Lėšų poreikis sprendimui įgyvendinti ir jų šaltiniai. </w:t>
      </w:r>
    </w:p>
    <w:p w14:paraId="14D9CB8D" w14:textId="670191E5" w:rsidR="00883082" w:rsidRDefault="005F2E1F" w:rsidP="00D83748">
      <w:pPr>
        <w:pStyle w:val="Sraopastraipa"/>
        <w:tabs>
          <w:tab w:val="left" w:pos="1560"/>
        </w:tabs>
        <w:spacing w:line="276" w:lineRule="auto"/>
        <w:ind w:left="0" w:firstLine="1247"/>
        <w:jc w:val="both"/>
        <w:rPr>
          <w:szCs w:val="24"/>
          <w:lang w:val="lt-LT"/>
        </w:rPr>
      </w:pPr>
      <w:r>
        <w:rPr>
          <w:szCs w:val="24"/>
          <w:lang w:val="lt-LT"/>
        </w:rPr>
        <w:t>Lėšų poreikis sprendimo įgyvendinimui (notaro paslaugos) – 100 Eur.</w:t>
      </w:r>
    </w:p>
    <w:p w14:paraId="202BF225" w14:textId="77777777" w:rsidR="001C5FB8" w:rsidRPr="001C5FB8" w:rsidRDefault="001C5FB8" w:rsidP="00D83748">
      <w:pPr>
        <w:pStyle w:val="Sraopastraipa"/>
        <w:tabs>
          <w:tab w:val="left" w:pos="1560"/>
        </w:tabs>
        <w:spacing w:line="276" w:lineRule="auto"/>
        <w:ind w:left="0" w:firstLine="1247"/>
        <w:jc w:val="both"/>
        <w:rPr>
          <w:szCs w:val="24"/>
          <w:lang w:val="lt-LT"/>
        </w:rPr>
      </w:pPr>
    </w:p>
    <w:p w14:paraId="7D1EBBF0" w14:textId="42AA2853" w:rsidR="007064C5" w:rsidRPr="00D83748" w:rsidRDefault="005D2C4A" w:rsidP="00D83748">
      <w:pPr>
        <w:pStyle w:val="Sraopastraipa"/>
        <w:tabs>
          <w:tab w:val="left" w:pos="1560"/>
        </w:tabs>
        <w:spacing w:line="276" w:lineRule="auto"/>
        <w:ind w:left="0" w:firstLine="1247"/>
        <w:jc w:val="both"/>
        <w:rPr>
          <w:b/>
          <w:szCs w:val="24"/>
          <w:lang w:val="lt-LT"/>
        </w:rPr>
      </w:pPr>
      <w:r w:rsidRPr="00D83748">
        <w:rPr>
          <w:b/>
          <w:szCs w:val="24"/>
          <w:lang w:val="lt-LT"/>
        </w:rPr>
        <w:t>5</w:t>
      </w:r>
      <w:r w:rsidR="00EF3779" w:rsidRPr="00D83748">
        <w:rPr>
          <w:b/>
          <w:szCs w:val="24"/>
          <w:lang w:val="lt-LT"/>
        </w:rPr>
        <w:t xml:space="preserve">. Sprendimo projekto autorius ir (ar) autorių grupė. </w:t>
      </w:r>
    </w:p>
    <w:p w14:paraId="056FE0AF" w14:textId="737809BB" w:rsidR="008A17C3" w:rsidRDefault="008A17C3" w:rsidP="00D83748">
      <w:pPr>
        <w:ind w:firstLine="1247"/>
        <w:jc w:val="both"/>
        <w:rPr>
          <w:szCs w:val="24"/>
        </w:rPr>
      </w:pPr>
      <w:r w:rsidRPr="008A17C3">
        <w:rPr>
          <w:szCs w:val="24"/>
        </w:rPr>
        <w:t>Pranešėj</w:t>
      </w:r>
      <w:r>
        <w:rPr>
          <w:szCs w:val="24"/>
        </w:rPr>
        <w:t>a</w:t>
      </w:r>
      <w:r w:rsidRPr="008A17C3">
        <w:rPr>
          <w:szCs w:val="24"/>
        </w:rPr>
        <w:t xml:space="preserve"> – </w:t>
      </w:r>
      <w:r>
        <w:rPr>
          <w:szCs w:val="24"/>
        </w:rPr>
        <w:t>Teritorijų planavimo</w:t>
      </w:r>
      <w:r w:rsidRPr="008A17C3">
        <w:rPr>
          <w:szCs w:val="24"/>
        </w:rPr>
        <w:t xml:space="preserve"> ir turto valdymo skyriaus vedėja </w:t>
      </w:r>
      <w:r>
        <w:rPr>
          <w:szCs w:val="24"/>
        </w:rPr>
        <w:t xml:space="preserve">Neringa </w:t>
      </w:r>
      <w:proofErr w:type="spellStart"/>
      <w:r>
        <w:rPr>
          <w:szCs w:val="24"/>
        </w:rPr>
        <w:t>Stasiūtė</w:t>
      </w:r>
      <w:proofErr w:type="spellEnd"/>
      <w:r w:rsidRPr="008A17C3">
        <w:rPr>
          <w:szCs w:val="24"/>
        </w:rPr>
        <w:t>.</w:t>
      </w:r>
    </w:p>
    <w:p w14:paraId="1F1CE09F" w14:textId="2779B47D" w:rsidR="007064C5" w:rsidRPr="00D83748" w:rsidRDefault="00AF74CC" w:rsidP="00D83748">
      <w:pPr>
        <w:ind w:firstLine="1247"/>
        <w:jc w:val="both"/>
        <w:rPr>
          <w:szCs w:val="24"/>
        </w:rPr>
      </w:pPr>
      <w:r w:rsidRPr="00D83748">
        <w:rPr>
          <w:szCs w:val="24"/>
        </w:rPr>
        <w:t xml:space="preserve">Rengėja – </w:t>
      </w:r>
      <w:r w:rsidR="008A17C3">
        <w:rPr>
          <w:szCs w:val="24"/>
        </w:rPr>
        <w:t>Teritorijų planavimo</w:t>
      </w:r>
      <w:r w:rsidR="008979FE" w:rsidRPr="00D83748">
        <w:rPr>
          <w:szCs w:val="24"/>
        </w:rPr>
        <w:t xml:space="preserve"> ir turto valdymo</w:t>
      </w:r>
      <w:r w:rsidR="00875106" w:rsidRPr="00D83748">
        <w:rPr>
          <w:szCs w:val="24"/>
        </w:rPr>
        <w:t xml:space="preserve"> </w:t>
      </w:r>
      <w:r w:rsidR="007064C5" w:rsidRPr="00D83748">
        <w:rPr>
          <w:szCs w:val="24"/>
        </w:rPr>
        <w:t xml:space="preserve">skyriaus </w:t>
      </w:r>
      <w:r w:rsidR="006B7583">
        <w:rPr>
          <w:szCs w:val="24"/>
        </w:rPr>
        <w:t>vyr</w:t>
      </w:r>
      <w:r w:rsidR="008A17C3">
        <w:rPr>
          <w:szCs w:val="24"/>
        </w:rPr>
        <w:t>esnioji</w:t>
      </w:r>
      <w:r w:rsidR="006B7583">
        <w:rPr>
          <w:szCs w:val="24"/>
        </w:rPr>
        <w:t xml:space="preserve"> specialistė</w:t>
      </w:r>
      <w:r w:rsidR="00985474">
        <w:rPr>
          <w:szCs w:val="24"/>
        </w:rPr>
        <w:t xml:space="preserve"> </w:t>
      </w:r>
      <w:r w:rsidR="008A17C3">
        <w:rPr>
          <w:szCs w:val="24"/>
        </w:rPr>
        <w:t>Asta Einikienė.</w:t>
      </w:r>
    </w:p>
    <w:p w14:paraId="651665D5" w14:textId="77777777" w:rsidR="001B5BE3" w:rsidRDefault="001B5BE3" w:rsidP="00D83748">
      <w:pPr>
        <w:ind w:firstLine="1247"/>
        <w:jc w:val="both"/>
      </w:pPr>
    </w:p>
    <w:p w14:paraId="274D8F19" w14:textId="593CA67B" w:rsidR="001B5BE3" w:rsidRPr="00D83748" w:rsidRDefault="001B5BE3" w:rsidP="00D83748">
      <w:pPr>
        <w:ind w:firstLine="1247"/>
        <w:jc w:val="both"/>
      </w:pPr>
    </w:p>
    <w:sectPr w:rsidR="001B5BE3" w:rsidRPr="00D83748" w:rsidSect="00AF5BE9">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9C1DD" w14:textId="77777777" w:rsidR="00FA419B" w:rsidRDefault="00FA419B">
      <w:r>
        <w:separator/>
      </w:r>
    </w:p>
  </w:endnote>
  <w:endnote w:type="continuationSeparator" w:id="0">
    <w:p w14:paraId="2F3BCA24" w14:textId="77777777" w:rsidR="00FA419B" w:rsidRDefault="00FA419B">
      <w:r>
        <w:continuationSeparator/>
      </w:r>
    </w:p>
  </w:endnote>
  <w:endnote w:type="continuationNotice" w:id="1">
    <w:p w14:paraId="12AB707E" w14:textId="77777777" w:rsidR="00FA419B" w:rsidRDefault="00FA4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5671" w14:textId="77777777" w:rsidR="00FA419B" w:rsidRDefault="00FA419B">
      <w:r>
        <w:separator/>
      </w:r>
    </w:p>
  </w:footnote>
  <w:footnote w:type="continuationSeparator" w:id="0">
    <w:p w14:paraId="2B3D34BC" w14:textId="77777777" w:rsidR="00FA419B" w:rsidRDefault="00FA419B">
      <w:r>
        <w:continuationSeparator/>
      </w:r>
    </w:p>
  </w:footnote>
  <w:footnote w:type="continuationNotice" w:id="1">
    <w:p w14:paraId="7C49A9A9" w14:textId="77777777" w:rsidR="00FA419B" w:rsidRDefault="00FA41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5881604"/>
      <w:docPartObj>
        <w:docPartGallery w:val="Page Numbers (Top of Page)"/>
        <w:docPartUnique/>
      </w:docPartObj>
    </w:sdtPr>
    <w:sdtContent>
      <w:p w14:paraId="7DB1B08C" w14:textId="77777777" w:rsidR="00364D8F" w:rsidRDefault="00364D8F">
        <w:pPr>
          <w:pStyle w:val="Antrats"/>
          <w:jc w:val="center"/>
        </w:pPr>
        <w:r>
          <w:fldChar w:fldCharType="begin"/>
        </w:r>
        <w:r>
          <w:instrText>PAGE   \* MERGEFORMAT</w:instrText>
        </w:r>
        <w:r>
          <w:fldChar w:fldCharType="separate"/>
        </w:r>
        <w:r>
          <w:rPr>
            <w:noProof/>
          </w:rPr>
          <w:t>2</w:t>
        </w:r>
        <w:r>
          <w:fldChar w:fldCharType="end"/>
        </w:r>
      </w:p>
    </w:sdtContent>
  </w:sdt>
  <w:p w14:paraId="24CEF1E2" w14:textId="77777777" w:rsidR="00364D8F" w:rsidRDefault="00364D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3503A" w14:textId="77777777" w:rsidR="00364D8F" w:rsidRPr="002C3014" w:rsidRDefault="00364D8F" w:rsidP="00D7256B">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D2FD0"/>
    <w:multiLevelType w:val="hybridMultilevel"/>
    <w:tmpl w:val="F92A42CA"/>
    <w:lvl w:ilvl="0" w:tplc="265E6D28">
      <w:start w:val="1"/>
      <w:numFmt w:val="decimal"/>
      <w:lvlText w:val="%1."/>
      <w:lvlJc w:val="left"/>
      <w:pPr>
        <w:ind w:left="1778" w:hanging="360"/>
      </w:pPr>
      <w:rPr>
        <w:rFonts w:cs="Times New Roman" w:hint="default"/>
        <w:b/>
        <w:color w:val="auto"/>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6A8D79F6"/>
    <w:multiLevelType w:val="hybridMultilevel"/>
    <w:tmpl w:val="4D702A1A"/>
    <w:lvl w:ilvl="0" w:tplc="A8CC4DA6">
      <w:start w:val="1"/>
      <w:numFmt w:val="decimal"/>
      <w:lvlText w:val="%1."/>
      <w:lvlJc w:val="left"/>
      <w:pPr>
        <w:ind w:left="1920" w:hanging="360"/>
      </w:pPr>
      <w:rPr>
        <w:rFonts w:ascii="Times New Roman" w:eastAsia="Times New Roman" w:hAnsi="Times New Roman" w:cs="Times New Roman"/>
        <w:b/>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403646696">
    <w:abstractNumId w:val="1"/>
  </w:num>
  <w:num w:numId="2" w16cid:durableId="23751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779"/>
    <w:rsid w:val="000146FD"/>
    <w:rsid w:val="00023B5B"/>
    <w:rsid w:val="00027179"/>
    <w:rsid w:val="000364AE"/>
    <w:rsid w:val="00042713"/>
    <w:rsid w:val="00043335"/>
    <w:rsid w:val="000A0BE7"/>
    <w:rsid w:val="000A4850"/>
    <w:rsid w:val="000D63EA"/>
    <w:rsid w:val="000E69C5"/>
    <w:rsid w:val="00117501"/>
    <w:rsid w:val="001262ED"/>
    <w:rsid w:val="00146F25"/>
    <w:rsid w:val="00155EDE"/>
    <w:rsid w:val="0017265A"/>
    <w:rsid w:val="0017335D"/>
    <w:rsid w:val="00183B58"/>
    <w:rsid w:val="00196E86"/>
    <w:rsid w:val="001A2926"/>
    <w:rsid w:val="001A3EBD"/>
    <w:rsid w:val="001B5BE3"/>
    <w:rsid w:val="001C5FB8"/>
    <w:rsid w:val="001C7313"/>
    <w:rsid w:val="00225979"/>
    <w:rsid w:val="00234113"/>
    <w:rsid w:val="002879F7"/>
    <w:rsid w:val="002B2386"/>
    <w:rsid w:val="002D2ECA"/>
    <w:rsid w:val="002D489A"/>
    <w:rsid w:val="002D5A71"/>
    <w:rsid w:val="002F2DBB"/>
    <w:rsid w:val="0032613C"/>
    <w:rsid w:val="00335EF8"/>
    <w:rsid w:val="00364D8F"/>
    <w:rsid w:val="00370D00"/>
    <w:rsid w:val="0039021D"/>
    <w:rsid w:val="003903E6"/>
    <w:rsid w:val="0039581A"/>
    <w:rsid w:val="003A4094"/>
    <w:rsid w:val="003A621A"/>
    <w:rsid w:val="003B1C18"/>
    <w:rsid w:val="003D0C5C"/>
    <w:rsid w:val="003D35DF"/>
    <w:rsid w:val="003E6DB7"/>
    <w:rsid w:val="003F121C"/>
    <w:rsid w:val="004033E7"/>
    <w:rsid w:val="0041042C"/>
    <w:rsid w:val="00416F40"/>
    <w:rsid w:val="004216E3"/>
    <w:rsid w:val="004231F8"/>
    <w:rsid w:val="0042655E"/>
    <w:rsid w:val="004523A2"/>
    <w:rsid w:val="004625F9"/>
    <w:rsid w:val="00463932"/>
    <w:rsid w:val="00492CB6"/>
    <w:rsid w:val="00492D8E"/>
    <w:rsid w:val="004A6A3B"/>
    <w:rsid w:val="004B326A"/>
    <w:rsid w:val="004B447E"/>
    <w:rsid w:val="004C1022"/>
    <w:rsid w:val="004C56B4"/>
    <w:rsid w:val="004D6855"/>
    <w:rsid w:val="004F6430"/>
    <w:rsid w:val="004F7B48"/>
    <w:rsid w:val="0051195C"/>
    <w:rsid w:val="00520FF9"/>
    <w:rsid w:val="005358A4"/>
    <w:rsid w:val="00560D48"/>
    <w:rsid w:val="00575105"/>
    <w:rsid w:val="00593804"/>
    <w:rsid w:val="005942C4"/>
    <w:rsid w:val="005B2B54"/>
    <w:rsid w:val="005C19A7"/>
    <w:rsid w:val="005D2637"/>
    <w:rsid w:val="005D2C4A"/>
    <w:rsid w:val="005D5870"/>
    <w:rsid w:val="005E38E9"/>
    <w:rsid w:val="005F2537"/>
    <w:rsid w:val="005F2E1F"/>
    <w:rsid w:val="0061685F"/>
    <w:rsid w:val="00654A23"/>
    <w:rsid w:val="0069487E"/>
    <w:rsid w:val="006969ED"/>
    <w:rsid w:val="0069751D"/>
    <w:rsid w:val="006A3005"/>
    <w:rsid w:val="006B752D"/>
    <w:rsid w:val="006B7583"/>
    <w:rsid w:val="006C20EC"/>
    <w:rsid w:val="007064C5"/>
    <w:rsid w:val="00706EDB"/>
    <w:rsid w:val="00724115"/>
    <w:rsid w:val="00736A9F"/>
    <w:rsid w:val="007457B2"/>
    <w:rsid w:val="00753CCA"/>
    <w:rsid w:val="0075589C"/>
    <w:rsid w:val="007574E0"/>
    <w:rsid w:val="007577F7"/>
    <w:rsid w:val="00776021"/>
    <w:rsid w:val="007A21DA"/>
    <w:rsid w:val="007A4A07"/>
    <w:rsid w:val="007B51E3"/>
    <w:rsid w:val="007C22EA"/>
    <w:rsid w:val="008057B7"/>
    <w:rsid w:val="00805A3E"/>
    <w:rsid w:val="00817F68"/>
    <w:rsid w:val="00827DF9"/>
    <w:rsid w:val="00841F2D"/>
    <w:rsid w:val="00846ABD"/>
    <w:rsid w:val="00875106"/>
    <w:rsid w:val="008805D4"/>
    <w:rsid w:val="00883082"/>
    <w:rsid w:val="00894E0A"/>
    <w:rsid w:val="008979FE"/>
    <w:rsid w:val="008A17C3"/>
    <w:rsid w:val="008C34A7"/>
    <w:rsid w:val="008C36D2"/>
    <w:rsid w:val="008D640F"/>
    <w:rsid w:val="008E7127"/>
    <w:rsid w:val="00942697"/>
    <w:rsid w:val="009568C0"/>
    <w:rsid w:val="00985474"/>
    <w:rsid w:val="009A2544"/>
    <w:rsid w:val="009A54FC"/>
    <w:rsid w:val="009C1529"/>
    <w:rsid w:val="009D1448"/>
    <w:rsid w:val="009E5E42"/>
    <w:rsid w:val="009E7935"/>
    <w:rsid w:val="00A23A63"/>
    <w:rsid w:val="00A44CB7"/>
    <w:rsid w:val="00A579DC"/>
    <w:rsid w:val="00A77E12"/>
    <w:rsid w:val="00A82B97"/>
    <w:rsid w:val="00A84CEC"/>
    <w:rsid w:val="00AA1ED6"/>
    <w:rsid w:val="00AA2CB1"/>
    <w:rsid w:val="00AA6FF3"/>
    <w:rsid w:val="00AD78CB"/>
    <w:rsid w:val="00AF5BE9"/>
    <w:rsid w:val="00AF74CC"/>
    <w:rsid w:val="00B02136"/>
    <w:rsid w:val="00B31746"/>
    <w:rsid w:val="00B45A59"/>
    <w:rsid w:val="00B74847"/>
    <w:rsid w:val="00B9412D"/>
    <w:rsid w:val="00BA16B9"/>
    <w:rsid w:val="00BB3770"/>
    <w:rsid w:val="00BB61DF"/>
    <w:rsid w:val="00BC07AB"/>
    <w:rsid w:val="00BC4AF7"/>
    <w:rsid w:val="00BD3041"/>
    <w:rsid w:val="00BE36FD"/>
    <w:rsid w:val="00C010D0"/>
    <w:rsid w:val="00C047B3"/>
    <w:rsid w:val="00C04D5E"/>
    <w:rsid w:val="00C31107"/>
    <w:rsid w:val="00C31901"/>
    <w:rsid w:val="00C52409"/>
    <w:rsid w:val="00C57E85"/>
    <w:rsid w:val="00C845DA"/>
    <w:rsid w:val="00C850FE"/>
    <w:rsid w:val="00C934B6"/>
    <w:rsid w:val="00C96BE2"/>
    <w:rsid w:val="00CB6F7F"/>
    <w:rsid w:val="00CC4AEF"/>
    <w:rsid w:val="00CF3596"/>
    <w:rsid w:val="00CF6431"/>
    <w:rsid w:val="00D0305C"/>
    <w:rsid w:val="00D1502E"/>
    <w:rsid w:val="00D27DDB"/>
    <w:rsid w:val="00D431D5"/>
    <w:rsid w:val="00D7256B"/>
    <w:rsid w:val="00D81260"/>
    <w:rsid w:val="00D83748"/>
    <w:rsid w:val="00DC0529"/>
    <w:rsid w:val="00DD2197"/>
    <w:rsid w:val="00DD5D7C"/>
    <w:rsid w:val="00DD76EF"/>
    <w:rsid w:val="00DF21F7"/>
    <w:rsid w:val="00E07A5A"/>
    <w:rsid w:val="00E23E4B"/>
    <w:rsid w:val="00E26FCD"/>
    <w:rsid w:val="00E44101"/>
    <w:rsid w:val="00E74AB9"/>
    <w:rsid w:val="00EA1C54"/>
    <w:rsid w:val="00EB059C"/>
    <w:rsid w:val="00EB3640"/>
    <w:rsid w:val="00EB3CD8"/>
    <w:rsid w:val="00EC0799"/>
    <w:rsid w:val="00EE0C0E"/>
    <w:rsid w:val="00EE5498"/>
    <w:rsid w:val="00EF3779"/>
    <w:rsid w:val="00EF6C06"/>
    <w:rsid w:val="00EF7D96"/>
    <w:rsid w:val="00F16DC1"/>
    <w:rsid w:val="00F22E81"/>
    <w:rsid w:val="00F27C0D"/>
    <w:rsid w:val="00FA419B"/>
    <w:rsid w:val="00FB5E89"/>
    <w:rsid w:val="00FB77F4"/>
    <w:rsid w:val="00FD6F2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1D0AE"/>
  <w15:chartTrackingRefBased/>
  <w15:docId w15:val="{4865592E-00D7-4515-9742-79E47659C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3779"/>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F3779"/>
    <w:pPr>
      <w:ind w:left="720"/>
      <w:contextualSpacing/>
    </w:pPr>
    <w:rPr>
      <w:lang w:val="en-US"/>
    </w:rPr>
  </w:style>
  <w:style w:type="paragraph" w:styleId="Antrats">
    <w:name w:val="header"/>
    <w:basedOn w:val="prastasis"/>
    <w:link w:val="AntratsDiagrama"/>
    <w:uiPriority w:val="99"/>
    <w:unhideWhenUsed/>
    <w:rsid w:val="00EF3779"/>
    <w:pPr>
      <w:tabs>
        <w:tab w:val="center" w:pos="4819"/>
        <w:tab w:val="right" w:pos="9638"/>
      </w:tabs>
    </w:pPr>
  </w:style>
  <w:style w:type="character" w:customStyle="1" w:styleId="AntratsDiagrama">
    <w:name w:val="Antraštės Diagrama"/>
    <w:basedOn w:val="Numatytasispastraiposriftas"/>
    <w:link w:val="Antrats"/>
    <w:uiPriority w:val="99"/>
    <w:rsid w:val="00EF3779"/>
    <w:rPr>
      <w:rFonts w:ascii="Times New Roman" w:eastAsia="Times New Roman" w:hAnsi="Times New Roman" w:cs="Times New Roman"/>
      <w:sz w:val="24"/>
      <w:szCs w:val="20"/>
    </w:rPr>
  </w:style>
  <w:style w:type="paragraph" w:styleId="Pataisymai">
    <w:name w:val="Revision"/>
    <w:hidden/>
    <w:uiPriority w:val="99"/>
    <w:semiHidden/>
    <w:rsid w:val="00335EF8"/>
    <w:pPr>
      <w:spacing w:after="0" w:line="240" w:lineRule="auto"/>
    </w:pPr>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D0305C"/>
    <w:pPr>
      <w:tabs>
        <w:tab w:val="center" w:pos="4819"/>
        <w:tab w:val="right" w:pos="9638"/>
      </w:tabs>
    </w:pPr>
  </w:style>
  <w:style w:type="character" w:customStyle="1" w:styleId="PoratDiagrama">
    <w:name w:val="Poraštė Diagrama"/>
    <w:basedOn w:val="Numatytasispastraiposriftas"/>
    <w:link w:val="Porat"/>
    <w:uiPriority w:val="99"/>
    <w:rsid w:val="00D0305C"/>
    <w:rPr>
      <w:rFonts w:ascii="Times New Roman" w:eastAsia="Times New Roman" w:hAnsi="Times New Roman" w:cs="Times New Roman"/>
      <w:sz w:val="24"/>
      <w:szCs w:val="20"/>
    </w:rPr>
  </w:style>
  <w:style w:type="character" w:styleId="Hipersaitas">
    <w:name w:val="Hyperlink"/>
    <w:uiPriority w:val="99"/>
    <w:unhideWhenUsed/>
    <w:rsid w:val="000D63EA"/>
    <w:rPr>
      <w:color w:val="0000FF"/>
      <w:u w:val="single"/>
    </w:rPr>
  </w:style>
  <w:style w:type="paragraph" w:styleId="Debesliotekstas">
    <w:name w:val="Balloon Text"/>
    <w:basedOn w:val="prastasis"/>
    <w:link w:val="DebesliotekstasDiagrama"/>
    <w:uiPriority w:val="99"/>
    <w:semiHidden/>
    <w:unhideWhenUsed/>
    <w:rsid w:val="008979F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79FE"/>
    <w:rPr>
      <w:rFonts w:ascii="Segoe UI" w:eastAsia="Times New Roman" w:hAnsi="Segoe UI" w:cs="Segoe UI"/>
      <w:sz w:val="18"/>
      <w:szCs w:val="18"/>
    </w:rPr>
  </w:style>
  <w:style w:type="paragraph" w:customStyle="1" w:styleId="v1msonormal">
    <w:name w:val="v1msonormal"/>
    <w:basedOn w:val="prastasis"/>
    <w:rsid w:val="00875106"/>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979117">
      <w:bodyDiv w:val="1"/>
      <w:marLeft w:val="0"/>
      <w:marRight w:val="0"/>
      <w:marTop w:val="0"/>
      <w:marBottom w:val="0"/>
      <w:divBdr>
        <w:top w:val="none" w:sz="0" w:space="0" w:color="auto"/>
        <w:left w:val="none" w:sz="0" w:space="0" w:color="auto"/>
        <w:bottom w:val="none" w:sz="0" w:space="0" w:color="auto"/>
        <w:right w:val="none" w:sz="0" w:space="0" w:color="auto"/>
      </w:divBdr>
    </w:div>
    <w:div w:id="605117953">
      <w:bodyDiv w:val="1"/>
      <w:marLeft w:val="0"/>
      <w:marRight w:val="0"/>
      <w:marTop w:val="0"/>
      <w:marBottom w:val="0"/>
      <w:divBdr>
        <w:top w:val="none" w:sz="0" w:space="0" w:color="auto"/>
        <w:left w:val="none" w:sz="0" w:space="0" w:color="auto"/>
        <w:bottom w:val="none" w:sz="0" w:space="0" w:color="auto"/>
        <w:right w:val="none" w:sz="0" w:space="0" w:color="auto"/>
      </w:divBdr>
      <w:divsChild>
        <w:div w:id="1598712507">
          <w:marLeft w:val="0"/>
          <w:marRight w:val="0"/>
          <w:marTop w:val="0"/>
          <w:marBottom w:val="0"/>
          <w:divBdr>
            <w:top w:val="none" w:sz="0" w:space="0" w:color="auto"/>
            <w:left w:val="none" w:sz="0" w:space="0" w:color="auto"/>
            <w:bottom w:val="none" w:sz="0" w:space="0" w:color="auto"/>
            <w:right w:val="none" w:sz="0" w:space="0" w:color="auto"/>
          </w:divBdr>
        </w:div>
      </w:divsChild>
    </w:div>
    <w:div w:id="803812555">
      <w:bodyDiv w:val="1"/>
      <w:marLeft w:val="0"/>
      <w:marRight w:val="0"/>
      <w:marTop w:val="0"/>
      <w:marBottom w:val="0"/>
      <w:divBdr>
        <w:top w:val="none" w:sz="0" w:space="0" w:color="auto"/>
        <w:left w:val="none" w:sz="0" w:space="0" w:color="auto"/>
        <w:bottom w:val="none" w:sz="0" w:space="0" w:color="auto"/>
        <w:right w:val="none" w:sz="0" w:space="0" w:color="auto"/>
      </w:divBdr>
      <w:divsChild>
        <w:div w:id="262034713">
          <w:marLeft w:val="0"/>
          <w:marRight w:val="0"/>
          <w:marTop w:val="0"/>
          <w:marBottom w:val="0"/>
          <w:divBdr>
            <w:top w:val="none" w:sz="0" w:space="0" w:color="auto"/>
            <w:left w:val="none" w:sz="0" w:space="0" w:color="auto"/>
            <w:bottom w:val="none" w:sz="0" w:space="0" w:color="auto"/>
            <w:right w:val="none" w:sz="0" w:space="0" w:color="auto"/>
          </w:divBdr>
        </w:div>
      </w:divsChild>
    </w:div>
    <w:div w:id="871498146">
      <w:bodyDiv w:val="1"/>
      <w:marLeft w:val="0"/>
      <w:marRight w:val="0"/>
      <w:marTop w:val="0"/>
      <w:marBottom w:val="0"/>
      <w:divBdr>
        <w:top w:val="none" w:sz="0" w:space="0" w:color="auto"/>
        <w:left w:val="none" w:sz="0" w:space="0" w:color="auto"/>
        <w:bottom w:val="none" w:sz="0" w:space="0" w:color="auto"/>
        <w:right w:val="none" w:sz="0" w:space="0" w:color="auto"/>
      </w:divBdr>
    </w:div>
    <w:div w:id="900407232">
      <w:bodyDiv w:val="1"/>
      <w:marLeft w:val="0"/>
      <w:marRight w:val="0"/>
      <w:marTop w:val="0"/>
      <w:marBottom w:val="0"/>
      <w:divBdr>
        <w:top w:val="none" w:sz="0" w:space="0" w:color="auto"/>
        <w:left w:val="none" w:sz="0" w:space="0" w:color="auto"/>
        <w:bottom w:val="none" w:sz="0" w:space="0" w:color="auto"/>
        <w:right w:val="none" w:sz="0" w:space="0" w:color="auto"/>
      </w:divBdr>
    </w:div>
    <w:div w:id="1201285257">
      <w:bodyDiv w:val="1"/>
      <w:marLeft w:val="0"/>
      <w:marRight w:val="0"/>
      <w:marTop w:val="0"/>
      <w:marBottom w:val="0"/>
      <w:divBdr>
        <w:top w:val="none" w:sz="0" w:space="0" w:color="auto"/>
        <w:left w:val="none" w:sz="0" w:space="0" w:color="auto"/>
        <w:bottom w:val="none" w:sz="0" w:space="0" w:color="auto"/>
        <w:right w:val="none" w:sz="0" w:space="0" w:color="auto"/>
      </w:divBdr>
    </w:div>
    <w:div w:id="1662661868">
      <w:bodyDiv w:val="1"/>
      <w:marLeft w:val="0"/>
      <w:marRight w:val="0"/>
      <w:marTop w:val="0"/>
      <w:marBottom w:val="0"/>
      <w:divBdr>
        <w:top w:val="none" w:sz="0" w:space="0" w:color="auto"/>
        <w:left w:val="none" w:sz="0" w:space="0" w:color="auto"/>
        <w:bottom w:val="none" w:sz="0" w:space="0" w:color="auto"/>
        <w:right w:val="none" w:sz="0" w:space="0" w:color="auto"/>
      </w:divBdr>
    </w:div>
    <w:div w:id="167595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59FF8-A045-4990-A926-5A2714B88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337</Words>
  <Characters>1923</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Jablonskė, Inga</dc:creator>
  <cp:lastModifiedBy>Sadauskienė, Dalia</cp:lastModifiedBy>
  <cp:revision>3</cp:revision>
  <dcterms:created xsi:type="dcterms:W3CDTF">2026-05-19T05:26:00Z</dcterms:created>
  <dcterms:modified xsi:type="dcterms:W3CDTF">2026-05-19T05:28:00Z</dcterms:modified>
</cp:coreProperties>
</file>